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99" w:rsidRPr="00394699" w:rsidRDefault="00394699" w:rsidP="00823F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F440EC" w:rsidRPr="00F440E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277B70" w:rsidP="00823F9E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1622C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>На основании решения Саратовской городской  Думы от 26.02.2004                   № 42-407 «О Почетной грамоте Саратовской городской Думы»</w:t>
      </w:r>
    </w:p>
    <w:p w:rsidR="004E0129" w:rsidRDefault="004E0129" w:rsidP="00823F9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823F9E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320D6E" w:rsidRDefault="00320D6E" w:rsidP="00823F9E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20D6E">
        <w:rPr>
          <w:sz w:val="28"/>
          <w:szCs w:val="28"/>
        </w:rPr>
        <w:t xml:space="preserve">Наградить Почетной грамотой Саратовской городской Думы                              за многолетний добросовестный труд, высокий профессионализм и большой вклад             в </w:t>
      </w:r>
      <w:proofErr w:type="gramStart"/>
      <w:r w:rsidRPr="00320D6E">
        <w:rPr>
          <w:sz w:val="28"/>
          <w:szCs w:val="28"/>
        </w:rPr>
        <w:t>обучение</w:t>
      </w:r>
      <w:proofErr w:type="gramEnd"/>
      <w:r w:rsidRPr="00320D6E">
        <w:rPr>
          <w:sz w:val="28"/>
          <w:szCs w:val="28"/>
        </w:rPr>
        <w:t xml:space="preserve"> и воспитание подрастающего поколения</w:t>
      </w:r>
      <w:r w:rsidR="00990BC5">
        <w:rPr>
          <w:sz w:val="28"/>
          <w:szCs w:val="28"/>
        </w:rPr>
        <w:t xml:space="preserve"> следующих лиц:</w:t>
      </w:r>
    </w:p>
    <w:p w:rsidR="00990BC5" w:rsidRDefault="00990BC5" w:rsidP="00F865E0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Гущину Анастасию Валерьевну, учителя истории и обществознания МАОУ «Гимназия № 1 Октябрьско</w:t>
      </w:r>
      <w:bookmarkStart w:id="0" w:name="_GoBack"/>
      <w:bookmarkEnd w:id="0"/>
      <w:r>
        <w:rPr>
          <w:sz w:val="28"/>
          <w:szCs w:val="28"/>
        </w:rPr>
        <w:t>го района г. Саратова»;</w:t>
      </w:r>
    </w:p>
    <w:p w:rsidR="00990BC5" w:rsidRDefault="00990BC5" w:rsidP="00F865E0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Землякову</w:t>
      </w:r>
      <w:proofErr w:type="spellEnd"/>
      <w:r>
        <w:rPr>
          <w:sz w:val="28"/>
          <w:szCs w:val="28"/>
        </w:rPr>
        <w:t xml:space="preserve"> Ларису Юрьевну, учителя истории и обществознания МАОУ «Гимназия № 1 Октябрьского района г. Саратова»;</w:t>
      </w:r>
    </w:p>
    <w:p w:rsidR="00C61B71" w:rsidRDefault="00C61B71" w:rsidP="00F865E0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Клочкову</w:t>
      </w:r>
      <w:proofErr w:type="spellEnd"/>
      <w:r>
        <w:rPr>
          <w:sz w:val="28"/>
          <w:szCs w:val="28"/>
        </w:rPr>
        <w:t xml:space="preserve"> Татьяну Владимировну, учителя географии МАОУ «Лицей № 62»;</w:t>
      </w:r>
    </w:p>
    <w:p w:rsidR="00990BC5" w:rsidRDefault="00990BC5" w:rsidP="00F865E0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Тупикову</w:t>
      </w:r>
      <w:proofErr w:type="spellEnd"/>
      <w:r>
        <w:rPr>
          <w:sz w:val="28"/>
          <w:szCs w:val="28"/>
        </w:rPr>
        <w:t xml:space="preserve"> Елену Анатольевну, учителя </w:t>
      </w:r>
      <w:r w:rsidR="00F865E0">
        <w:rPr>
          <w:sz w:val="28"/>
          <w:szCs w:val="28"/>
        </w:rPr>
        <w:t>начальных классов МАОУ «Лицей № 3 им. А.С. Пушкина».</w:t>
      </w:r>
    </w:p>
    <w:p w:rsidR="003B7618" w:rsidRDefault="00FB03F8" w:rsidP="00823F9E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B03F8">
        <w:rPr>
          <w:sz w:val="28"/>
          <w:szCs w:val="28"/>
        </w:rPr>
        <w:t>Наградить Почетной грамотой Саратовской городской Думы</w:t>
      </w:r>
      <w:r w:rsidR="00DE0E82" w:rsidRPr="00DE0E82">
        <w:rPr>
          <w:rFonts w:eastAsia="Calibri"/>
          <w:sz w:val="28"/>
        </w:rPr>
        <w:t xml:space="preserve"> </w:t>
      </w:r>
      <w:r w:rsidR="00DE0E82" w:rsidRPr="00DE0E82">
        <w:rPr>
          <w:sz w:val="28"/>
          <w:szCs w:val="28"/>
        </w:rPr>
        <w:t xml:space="preserve">за </w:t>
      </w:r>
      <w:r w:rsidRPr="00FB03F8">
        <w:rPr>
          <w:sz w:val="28"/>
          <w:szCs w:val="28"/>
        </w:rPr>
        <w:t>многолетний добросовестный труд</w:t>
      </w:r>
      <w:r w:rsidRPr="00DE0E82">
        <w:rPr>
          <w:sz w:val="28"/>
          <w:szCs w:val="28"/>
        </w:rPr>
        <w:t xml:space="preserve">, </w:t>
      </w:r>
      <w:r w:rsidR="00F865E0">
        <w:rPr>
          <w:sz w:val="28"/>
          <w:szCs w:val="28"/>
        </w:rPr>
        <w:t xml:space="preserve">высокий профессионализм, большой вклад в </w:t>
      </w:r>
      <w:r w:rsidR="00F865E0" w:rsidRPr="00F865E0">
        <w:rPr>
          <w:sz w:val="28"/>
          <w:szCs w:val="28"/>
        </w:rPr>
        <w:t>обучение и воспитание подрастающего поколения</w:t>
      </w:r>
      <w:r w:rsidR="001613E8" w:rsidRPr="00DE0E82">
        <w:rPr>
          <w:sz w:val="28"/>
          <w:szCs w:val="28"/>
        </w:rPr>
        <w:t xml:space="preserve"> и в связи </w:t>
      </w:r>
      <w:r w:rsidR="00823F9E" w:rsidRPr="00DE0E82">
        <w:rPr>
          <w:sz w:val="28"/>
          <w:szCs w:val="28"/>
        </w:rPr>
        <w:t xml:space="preserve"> </w:t>
      </w:r>
      <w:r w:rsidR="001613E8" w:rsidRPr="00DE0E82">
        <w:rPr>
          <w:sz w:val="28"/>
          <w:szCs w:val="28"/>
        </w:rPr>
        <w:t xml:space="preserve">с </w:t>
      </w:r>
      <w:r w:rsidR="00F865E0">
        <w:rPr>
          <w:sz w:val="28"/>
          <w:szCs w:val="28"/>
        </w:rPr>
        <w:t>75-летием со дня основания МДОУ «Детский сад № 15» Соколову Ольгу Александровну, воспитателя МДОУ «Детский сад № 15» Октябрьского района г. Саратова</w:t>
      </w:r>
      <w:r w:rsidR="00DE0E82">
        <w:rPr>
          <w:sz w:val="28"/>
          <w:szCs w:val="28"/>
        </w:rPr>
        <w:t>.</w:t>
      </w:r>
      <w:r w:rsidR="001613E8">
        <w:rPr>
          <w:sz w:val="28"/>
          <w:szCs w:val="28"/>
        </w:rPr>
        <w:t xml:space="preserve"> </w:t>
      </w:r>
    </w:p>
    <w:p w:rsidR="001C4363" w:rsidRDefault="001C4363" w:rsidP="001C4363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4363">
        <w:rPr>
          <w:sz w:val="28"/>
          <w:szCs w:val="28"/>
        </w:rPr>
        <w:t>Наградить Почетной грамотой Саратовской городской Думы за добросовестный труд, высокий профессионализм и активную общественную работу Анисимову Татьяну Петровну, председателя ТСЖ «Кировский»</w:t>
      </w:r>
      <w:r>
        <w:rPr>
          <w:sz w:val="28"/>
          <w:szCs w:val="28"/>
        </w:rPr>
        <w:t>.</w:t>
      </w:r>
    </w:p>
    <w:p w:rsidR="001C4363" w:rsidRDefault="001C4363" w:rsidP="001C4363">
      <w:pPr>
        <w:pStyle w:val="a7"/>
        <w:numPr>
          <w:ilvl w:val="0"/>
          <w:numId w:val="3"/>
        </w:numPr>
        <w:ind w:left="0" w:firstLine="852"/>
        <w:jc w:val="both"/>
        <w:rPr>
          <w:sz w:val="28"/>
          <w:szCs w:val="28"/>
        </w:rPr>
      </w:pPr>
      <w:r w:rsidRPr="001C4363">
        <w:rPr>
          <w:sz w:val="28"/>
          <w:szCs w:val="28"/>
        </w:rPr>
        <w:t>Наградить Почетной грамотой Саратовской городской Думы за высокий профессионализм, многолетний добросовестный труд в сфере образования и в связи с празднованием Международного женского Дня – 8 Марта следующих лиц:</w:t>
      </w:r>
    </w:p>
    <w:p w:rsidR="001C4363" w:rsidRPr="001C4363" w:rsidRDefault="001C4363" w:rsidP="001C4363">
      <w:pPr>
        <w:pStyle w:val="a7"/>
        <w:numPr>
          <w:ilvl w:val="1"/>
          <w:numId w:val="3"/>
        </w:numPr>
        <w:ind w:left="0" w:firstLine="710"/>
        <w:jc w:val="both"/>
        <w:rPr>
          <w:sz w:val="28"/>
          <w:szCs w:val="28"/>
        </w:rPr>
      </w:pPr>
      <w:proofErr w:type="spellStart"/>
      <w:r w:rsidRPr="001C4363">
        <w:rPr>
          <w:sz w:val="28"/>
          <w:szCs w:val="28"/>
        </w:rPr>
        <w:t>Волоснову</w:t>
      </w:r>
      <w:proofErr w:type="spellEnd"/>
      <w:r w:rsidRPr="001C4363">
        <w:rPr>
          <w:sz w:val="28"/>
          <w:szCs w:val="28"/>
        </w:rPr>
        <w:t xml:space="preserve"> Наталью Викторовну, учителя информатики МОУ </w:t>
      </w:r>
      <w:r w:rsidR="00197518">
        <w:rPr>
          <w:sz w:val="28"/>
          <w:szCs w:val="28"/>
        </w:rPr>
        <w:t xml:space="preserve">                    </w:t>
      </w:r>
      <w:r w:rsidRPr="001C4363">
        <w:rPr>
          <w:sz w:val="28"/>
          <w:szCs w:val="28"/>
        </w:rPr>
        <w:t>«Лицей № 2»;</w:t>
      </w:r>
    </w:p>
    <w:p w:rsidR="001C4363" w:rsidRDefault="001C4363" w:rsidP="001C4363">
      <w:pPr>
        <w:pStyle w:val="a7"/>
        <w:numPr>
          <w:ilvl w:val="1"/>
          <w:numId w:val="3"/>
        </w:numPr>
        <w:ind w:left="0" w:firstLine="710"/>
        <w:jc w:val="both"/>
        <w:rPr>
          <w:sz w:val="28"/>
          <w:szCs w:val="28"/>
        </w:rPr>
      </w:pPr>
      <w:r w:rsidRPr="001C4363">
        <w:rPr>
          <w:sz w:val="28"/>
          <w:szCs w:val="28"/>
        </w:rPr>
        <w:t>Круглову Елену Николаевну, учители географии МОУ «Средняя общеобразовательная школа № 45» Октябрьского района г. Саратова;</w:t>
      </w:r>
    </w:p>
    <w:p w:rsidR="001C4363" w:rsidRDefault="001C4363" w:rsidP="001C4363">
      <w:pPr>
        <w:pStyle w:val="a7"/>
        <w:numPr>
          <w:ilvl w:val="1"/>
          <w:numId w:val="3"/>
        </w:numPr>
        <w:ind w:left="0" w:firstLine="710"/>
        <w:jc w:val="both"/>
        <w:rPr>
          <w:sz w:val="28"/>
          <w:szCs w:val="28"/>
        </w:rPr>
      </w:pPr>
      <w:r w:rsidRPr="001C4363">
        <w:rPr>
          <w:sz w:val="28"/>
          <w:szCs w:val="28"/>
        </w:rPr>
        <w:lastRenderedPageBreak/>
        <w:t>Чугунову Светлану Даниловну, учителя русского языка и литературы МАОУ «Лицей № 62» Октябрьского района г. Саратова</w:t>
      </w:r>
      <w:r>
        <w:rPr>
          <w:sz w:val="28"/>
          <w:szCs w:val="28"/>
        </w:rPr>
        <w:t>.</w:t>
      </w:r>
    </w:p>
    <w:p w:rsidR="00567CE6" w:rsidRDefault="00567CE6" w:rsidP="00567CE6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67CE6">
        <w:rPr>
          <w:sz w:val="28"/>
          <w:szCs w:val="28"/>
        </w:rPr>
        <w:t>Наградить Почетной грамотой Саратовской городской Думы                              за многолетний добросовестный труд</w:t>
      </w:r>
      <w:r>
        <w:rPr>
          <w:sz w:val="28"/>
          <w:szCs w:val="28"/>
        </w:rPr>
        <w:t xml:space="preserve">, </w:t>
      </w:r>
      <w:r w:rsidRPr="00567CE6">
        <w:rPr>
          <w:sz w:val="28"/>
          <w:szCs w:val="28"/>
        </w:rPr>
        <w:t xml:space="preserve"> большой вклад в обучение и воспитание подрастающего поколения</w:t>
      </w:r>
      <w:r>
        <w:rPr>
          <w:sz w:val="28"/>
          <w:szCs w:val="28"/>
        </w:rPr>
        <w:t xml:space="preserve"> и в связи с 65-летием со дня </w:t>
      </w:r>
      <w:r w:rsidRPr="00567CE6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МБУДО «Детская школа искусств № 2» следующих лиц:</w:t>
      </w:r>
    </w:p>
    <w:p w:rsidR="00567CE6" w:rsidRDefault="00567CE6" w:rsidP="00567CE6">
      <w:pPr>
        <w:pStyle w:val="a7"/>
        <w:numPr>
          <w:ilvl w:val="1"/>
          <w:numId w:val="3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Гурьянову Ларису Викторовну, преподавателя </w:t>
      </w:r>
      <w:r w:rsidRPr="00567CE6">
        <w:rPr>
          <w:sz w:val="28"/>
          <w:szCs w:val="28"/>
        </w:rPr>
        <w:t>МБУДО «Детская школа искусств № 2»</w:t>
      </w:r>
      <w:r>
        <w:rPr>
          <w:sz w:val="28"/>
          <w:szCs w:val="28"/>
        </w:rPr>
        <w:t>;</w:t>
      </w:r>
    </w:p>
    <w:p w:rsidR="00567CE6" w:rsidRDefault="00567CE6" w:rsidP="00197518">
      <w:pPr>
        <w:pStyle w:val="a7"/>
        <w:numPr>
          <w:ilvl w:val="1"/>
          <w:numId w:val="3"/>
        </w:numPr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Емелину</w:t>
      </w:r>
      <w:proofErr w:type="spellEnd"/>
      <w:r>
        <w:rPr>
          <w:sz w:val="28"/>
          <w:szCs w:val="28"/>
        </w:rPr>
        <w:t xml:space="preserve"> Наталию Федоровну, преподавателя </w:t>
      </w:r>
      <w:r w:rsidRPr="00567CE6">
        <w:rPr>
          <w:sz w:val="28"/>
          <w:szCs w:val="28"/>
        </w:rPr>
        <w:t>МБУДО «Детская школа искусств № 2»;</w:t>
      </w:r>
    </w:p>
    <w:p w:rsidR="00567CE6" w:rsidRPr="00567CE6" w:rsidRDefault="00567CE6" w:rsidP="00197518">
      <w:pPr>
        <w:pStyle w:val="a7"/>
        <w:numPr>
          <w:ilvl w:val="1"/>
          <w:numId w:val="3"/>
        </w:numPr>
        <w:ind w:left="0" w:firstLine="710"/>
        <w:jc w:val="both"/>
        <w:rPr>
          <w:sz w:val="28"/>
          <w:szCs w:val="28"/>
        </w:rPr>
      </w:pPr>
      <w:proofErr w:type="spellStart"/>
      <w:r w:rsidRPr="00567CE6">
        <w:rPr>
          <w:sz w:val="28"/>
          <w:szCs w:val="28"/>
        </w:rPr>
        <w:t>Леус</w:t>
      </w:r>
      <w:proofErr w:type="spellEnd"/>
      <w:r w:rsidRPr="00567CE6">
        <w:rPr>
          <w:sz w:val="28"/>
          <w:szCs w:val="28"/>
        </w:rPr>
        <w:t xml:space="preserve"> Татьяну Владимировну, преподавателя МБУДО «Детская школа искусств № 2»;</w:t>
      </w:r>
    </w:p>
    <w:p w:rsidR="00567CE6" w:rsidRPr="00197518" w:rsidRDefault="00197518" w:rsidP="00197518">
      <w:pPr>
        <w:pStyle w:val="a7"/>
        <w:numPr>
          <w:ilvl w:val="1"/>
          <w:numId w:val="3"/>
        </w:numPr>
        <w:ind w:left="0" w:firstLine="710"/>
        <w:jc w:val="both"/>
        <w:rPr>
          <w:sz w:val="28"/>
          <w:szCs w:val="28"/>
        </w:rPr>
      </w:pPr>
      <w:proofErr w:type="spellStart"/>
      <w:r w:rsidRPr="00197518">
        <w:rPr>
          <w:sz w:val="28"/>
          <w:szCs w:val="28"/>
        </w:rPr>
        <w:t>Прусову</w:t>
      </w:r>
      <w:proofErr w:type="spellEnd"/>
      <w:r w:rsidRPr="00197518">
        <w:rPr>
          <w:sz w:val="28"/>
          <w:szCs w:val="28"/>
        </w:rPr>
        <w:t xml:space="preserve"> Людмилу Леонидовну, преподавателя МБУ</w:t>
      </w:r>
      <w:r>
        <w:rPr>
          <w:sz w:val="28"/>
          <w:szCs w:val="28"/>
        </w:rPr>
        <w:t>ДО «Детская школа искусств № 2».</w:t>
      </w:r>
    </w:p>
    <w:p w:rsidR="007D2EE0" w:rsidRDefault="004B0D80" w:rsidP="00823F9E">
      <w:pPr>
        <w:pStyle w:val="a7"/>
        <w:numPr>
          <w:ilvl w:val="0"/>
          <w:numId w:val="3"/>
        </w:numPr>
        <w:tabs>
          <w:tab w:val="left" w:pos="1276"/>
        </w:tabs>
        <w:ind w:hanging="593"/>
        <w:jc w:val="both"/>
        <w:rPr>
          <w:sz w:val="28"/>
          <w:szCs w:val="28"/>
        </w:rPr>
      </w:pPr>
      <w:r w:rsidRPr="00784536">
        <w:rPr>
          <w:sz w:val="28"/>
          <w:szCs w:val="28"/>
        </w:rPr>
        <w:t>Настоящее решение вступает в силу со дня его принятия.</w:t>
      </w:r>
    </w:p>
    <w:p w:rsidR="0096335E" w:rsidRDefault="0096335E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1C4363" w:rsidRPr="0096335E" w:rsidRDefault="001C4363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823F9E">
      <w:pPr>
        <w:pStyle w:val="2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823F9E">
      <w:pPr>
        <w:pStyle w:val="2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C2898" w:rsidRPr="00787D95" w:rsidRDefault="001C1670" w:rsidP="00823F9E">
      <w:pPr>
        <w:pStyle w:val="2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197518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4F" w:rsidRDefault="00D02D4F" w:rsidP="00ED60BB">
      <w:r>
        <w:separator/>
      </w:r>
    </w:p>
  </w:endnote>
  <w:endnote w:type="continuationSeparator" w:id="0">
    <w:p w:rsidR="00D02D4F" w:rsidRDefault="00D02D4F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4F" w:rsidRDefault="00D02D4F" w:rsidP="00ED60BB">
      <w:r>
        <w:separator/>
      </w:r>
    </w:p>
  </w:footnote>
  <w:footnote w:type="continuationSeparator" w:id="0">
    <w:p w:rsidR="00D02D4F" w:rsidRDefault="00D02D4F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3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8622-D7A1-4D23-B551-BE928267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65</cp:revision>
  <cp:lastPrinted>2017-03-13T07:25:00Z</cp:lastPrinted>
  <dcterms:created xsi:type="dcterms:W3CDTF">2015-02-26T11:36:00Z</dcterms:created>
  <dcterms:modified xsi:type="dcterms:W3CDTF">2017-03-13T08:12:00Z</dcterms:modified>
</cp:coreProperties>
</file>